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14:paraId="1104F8C9" w14:textId="77777777" w:rsidTr="00972265">
        <w:tc>
          <w:tcPr>
            <w:tcW w:w="4785" w:type="dxa"/>
          </w:tcPr>
          <w:p w14:paraId="74D27869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AA7FE7" wp14:editId="00F997B0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625924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02A3CD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4952D4A0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09B3E036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54AD222D" w14:textId="77777777"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3CFB74" wp14:editId="788753AD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C8E1BC" w14:textId="77777777"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888AF0" w14:textId="0C9AE231" w:rsidR="00A92435" w:rsidRPr="00124C40" w:rsidRDefault="00624391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B67E8B">
        <w:rPr>
          <w:rFonts w:ascii="Times New Roman" w:hAnsi="Times New Roman" w:cs="Times New Roman"/>
          <w:b/>
          <w:bCs/>
          <w:sz w:val="24"/>
          <w:szCs w:val="24"/>
        </w:rPr>
        <w:t>.06</w:t>
      </w:r>
      <w:r w:rsidR="00DC5884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08470863" w14:textId="77777777" w:rsidR="00CA2FC3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9605C" w14:textId="77777777" w:rsidR="001354A2" w:rsidRDefault="001354A2" w:rsidP="00B67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926B35" w14:textId="2A38E24B" w:rsidR="001354A2" w:rsidRPr="001354A2" w:rsidRDefault="007372AE" w:rsidP="001354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24391">
        <w:rPr>
          <w:rFonts w:ascii="Times New Roman" w:hAnsi="Times New Roman" w:cs="Times New Roman"/>
          <w:b/>
          <w:bCs/>
          <w:sz w:val="24"/>
          <w:szCs w:val="24"/>
        </w:rPr>
        <w:t>Актуальные</w:t>
      </w:r>
      <w:r w:rsidR="001354A2" w:rsidRPr="00624391">
        <w:rPr>
          <w:rFonts w:ascii="Times New Roman" w:hAnsi="Times New Roman" w:cs="Times New Roman"/>
          <w:b/>
          <w:bCs/>
          <w:sz w:val="24"/>
          <w:szCs w:val="24"/>
        </w:rPr>
        <w:t xml:space="preserve"> тренды</w:t>
      </w:r>
      <w:r w:rsidRPr="00624391">
        <w:rPr>
          <w:rFonts w:ascii="Times New Roman" w:hAnsi="Times New Roman" w:cs="Times New Roman"/>
          <w:b/>
          <w:bCs/>
          <w:sz w:val="24"/>
          <w:szCs w:val="24"/>
        </w:rPr>
        <w:t xml:space="preserve"> внутреннего туризма</w:t>
      </w:r>
      <w:r w:rsidR="001354A2" w:rsidRPr="00624391">
        <w:rPr>
          <w:rFonts w:ascii="Times New Roman" w:hAnsi="Times New Roman" w:cs="Times New Roman"/>
          <w:b/>
          <w:bCs/>
          <w:sz w:val="24"/>
          <w:szCs w:val="24"/>
        </w:rPr>
        <w:t>: семинар для представителей туристических агентств</w:t>
      </w:r>
    </w:p>
    <w:bookmarkEnd w:id="0"/>
    <w:p w14:paraId="5B784CA6" w14:textId="77777777" w:rsidR="001354A2" w:rsidRDefault="001354A2" w:rsidP="00B67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2172B1" w14:textId="77777777" w:rsidR="00B67E8B" w:rsidRPr="00B67E8B" w:rsidRDefault="001354A2" w:rsidP="00135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B67E8B" w:rsidRPr="00B67E8B">
        <w:rPr>
          <w:rFonts w:ascii="Times New Roman" w:hAnsi="Times New Roman" w:cs="Times New Roman"/>
          <w:bCs/>
          <w:sz w:val="24"/>
          <w:szCs w:val="24"/>
        </w:rPr>
        <w:t xml:space="preserve">редставителей туристических агентств </w:t>
      </w:r>
      <w:r>
        <w:rPr>
          <w:rFonts w:ascii="Times New Roman" w:hAnsi="Times New Roman" w:cs="Times New Roman"/>
          <w:bCs/>
          <w:sz w:val="24"/>
          <w:szCs w:val="24"/>
        </w:rPr>
        <w:t>Красноярского края приглашают на бесплатный семинар «</w:t>
      </w:r>
      <w:r w:rsidR="00B67E8B" w:rsidRPr="00B67E8B">
        <w:rPr>
          <w:rFonts w:ascii="Times New Roman" w:hAnsi="Times New Roman" w:cs="Times New Roman"/>
          <w:bCs/>
          <w:sz w:val="24"/>
          <w:szCs w:val="24"/>
        </w:rPr>
        <w:t>Особе</w:t>
      </w:r>
      <w:r>
        <w:rPr>
          <w:rFonts w:ascii="Times New Roman" w:hAnsi="Times New Roman" w:cs="Times New Roman"/>
          <w:bCs/>
          <w:sz w:val="24"/>
          <w:szCs w:val="24"/>
        </w:rPr>
        <w:t xml:space="preserve">нности отельной базы Алтая 2024», который состоится в рамках национального </w:t>
      </w:r>
      <w:r w:rsidRPr="00B67E8B">
        <w:rPr>
          <w:rFonts w:ascii="Times New Roman" w:hAnsi="Times New Roman" w:cs="Times New Roman"/>
          <w:bCs/>
          <w:sz w:val="24"/>
          <w:szCs w:val="24"/>
        </w:rPr>
        <w:t>проекта «Малое и среднее предпринимательство».</w:t>
      </w:r>
    </w:p>
    <w:p w14:paraId="6B39C9D6" w14:textId="77777777" w:rsidR="00B67E8B" w:rsidRPr="001354A2" w:rsidRDefault="001354A2" w:rsidP="00135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E8B">
        <w:rPr>
          <w:rFonts w:ascii="Times New Roman" w:hAnsi="Times New Roman" w:cs="Times New Roman"/>
          <w:bCs/>
          <w:sz w:val="24"/>
          <w:szCs w:val="24"/>
        </w:rPr>
        <w:t>Светлана Шмакова, дире</w:t>
      </w:r>
      <w:r>
        <w:rPr>
          <w:rFonts w:ascii="Times New Roman" w:hAnsi="Times New Roman" w:cs="Times New Roman"/>
          <w:bCs/>
          <w:sz w:val="24"/>
          <w:szCs w:val="24"/>
        </w:rPr>
        <w:t>ктор туристического агентства «</w:t>
      </w:r>
      <w:r w:rsidRPr="00B67E8B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К-Трэвел», представит и проведёт разбор</w:t>
      </w:r>
      <w:r w:rsidR="00B67E8B" w:rsidRPr="00B67E8B">
        <w:rPr>
          <w:rFonts w:ascii="Times New Roman" w:hAnsi="Times New Roman" w:cs="Times New Roman"/>
          <w:bCs/>
          <w:sz w:val="24"/>
          <w:szCs w:val="24"/>
        </w:rPr>
        <w:t xml:space="preserve"> топовых отелей Республики Алтая и Алтайского края, а также ведущ</w:t>
      </w:r>
      <w:r w:rsidR="00AC3D6C">
        <w:rPr>
          <w:rFonts w:ascii="Times New Roman" w:hAnsi="Times New Roman" w:cs="Times New Roman"/>
          <w:bCs/>
          <w:sz w:val="24"/>
          <w:szCs w:val="24"/>
        </w:rPr>
        <w:t>их санаториев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3D6C"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 xml:space="preserve">курортов Белокурихи. </w:t>
      </w:r>
    </w:p>
    <w:p w14:paraId="23011945" w14:textId="77777777" w:rsidR="00B67E8B" w:rsidRPr="00AC3D6C" w:rsidRDefault="001354A2" w:rsidP="00B67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C3D6C">
        <w:rPr>
          <w:rFonts w:ascii="Times New Roman" w:hAnsi="Times New Roman" w:cs="Times New Roman"/>
          <w:bCs/>
          <w:i/>
          <w:sz w:val="24"/>
          <w:szCs w:val="24"/>
        </w:rPr>
        <w:t xml:space="preserve">«В современных условиях развития технологий и конкуренции на рынке туризма, необходимо постоянно совершенствовать свои знания и навыки. Обучающие мероприятия позволят </w:t>
      </w:r>
      <w:r w:rsidR="00AC3D6C">
        <w:rPr>
          <w:rFonts w:ascii="Times New Roman" w:hAnsi="Times New Roman" w:cs="Times New Roman"/>
          <w:bCs/>
          <w:i/>
          <w:sz w:val="24"/>
          <w:szCs w:val="24"/>
        </w:rPr>
        <w:t>тур</w:t>
      </w:r>
      <w:r w:rsidRPr="00AC3D6C">
        <w:rPr>
          <w:rFonts w:ascii="Times New Roman" w:hAnsi="Times New Roman" w:cs="Times New Roman"/>
          <w:bCs/>
          <w:i/>
          <w:sz w:val="24"/>
          <w:szCs w:val="24"/>
        </w:rPr>
        <w:t xml:space="preserve">агентствам быть в курсе последних тенденций в индустрии, повысить качество обслуживания клиентов, расширить свой профессиональный кругозор, а также наладить контакты с потенциальными партнерами и коллегами. Благодаря семинарам и тренингам, представители туристических агентств </w:t>
      </w:r>
      <w:r w:rsidR="00AC3D6C">
        <w:rPr>
          <w:rFonts w:ascii="Times New Roman" w:hAnsi="Times New Roman" w:cs="Times New Roman"/>
          <w:bCs/>
          <w:i/>
          <w:sz w:val="24"/>
          <w:szCs w:val="24"/>
        </w:rPr>
        <w:t xml:space="preserve">края </w:t>
      </w:r>
      <w:r w:rsidRPr="00AC3D6C">
        <w:rPr>
          <w:rFonts w:ascii="Times New Roman" w:hAnsi="Times New Roman" w:cs="Times New Roman"/>
          <w:bCs/>
          <w:i/>
          <w:sz w:val="24"/>
          <w:szCs w:val="24"/>
        </w:rPr>
        <w:t>смогут эффективнее конкурировать на рынке и успешно развивать свой бизнес», – отметил и.о. руководителя агентства развития малого и среднего предпринимательства Красноярского края Роман Мартынов.</w:t>
      </w:r>
    </w:p>
    <w:p w14:paraId="7C332FB9" w14:textId="4C1F788D" w:rsidR="00B67E8B" w:rsidRPr="001354A2" w:rsidRDefault="001354A2" w:rsidP="00135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4A2">
        <w:rPr>
          <w:rFonts w:ascii="Times New Roman" w:hAnsi="Times New Roman" w:cs="Times New Roman"/>
          <w:bCs/>
          <w:sz w:val="24"/>
          <w:szCs w:val="24"/>
        </w:rPr>
        <w:t>Обучение пройдёт</w:t>
      </w:r>
      <w:r w:rsidR="00B67E8B" w:rsidRPr="001354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72AE" w:rsidRPr="00624391">
        <w:rPr>
          <w:rFonts w:ascii="Times New Roman" w:hAnsi="Times New Roman" w:cs="Times New Roman"/>
          <w:bCs/>
          <w:sz w:val="24"/>
          <w:szCs w:val="24"/>
        </w:rPr>
        <w:t>03</w:t>
      </w:r>
      <w:r w:rsidR="00B67E8B" w:rsidRPr="00624391">
        <w:rPr>
          <w:rFonts w:ascii="Times New Roman" w:hAnsi="Times New Roman" w:cs="Times New Roman"/>
          <w:bCs/>
          <w:sz w:val="24"/>
          <w:szCs w:val="24"/>
        </w:rPr>
        <w:t xml:space="preserve"> ию</w:t>
      </w:r>
      <w:r w:rsidR="007372AE" w:rsidRPr="00624391">
        <w:rPr>
          <w:rFonts w:ascii="Times New Roman" w:hAnsi="Times New Roman" w:cs="Times New Roman"/>
          <w:bCs/>
          <w:sz w:val="24"/>
          <w:szCs w:val="24"/>
        </w:rPr>
        <w:t>л</w:t>
      </w:r>
      <w:r w:rsidR="00B67E8B" w:rsidRPr="00624391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62439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B67E8B" w:rsidRPr="00624391">
        <w:rPr>
          <w:rFonts w:ascii="Times New Roman" w:hAnsi="Times New Roman" w:cs="Times New Roman"/>
          <w:bCs/>
          <w:sz w:val="24"/>
          <w:szCs w:val="24"/>
        </w:rPr>
        <w:t>1</w:t>
      </w:r>
      <w:r w:rsidR="007372AE" w:rsidRPr="00624391">
        <w:rPr>
          <w:rFonts w:ascii="Times New Roman" w:hAnsi="Times New Roman" w:cs="Times New Roman"/>
          <w:bCs/>
          <w:sz w:val="24"/>
          <w:szCs w:val="24"/>
        </w:rPr>
        <w:t>1</w:t>
      </w:r>
      <w:r w:rsidR="00B67E8B" w:rsidRPr="00624391">
        <w:rPr>
          <w:rFonts w:ascii="Times New Roman" w:hAnsi="Times New Roman" w:cs="Times New Roman"/>
          <w:bCs/>
          <w:sz w:val="24"/>
          <w:szCs w:val="24"/>
        </w:rPr>
        <w:t>.00</w:t>
      </w:r>
      <w:r w:rsidR="00B67E8B" w:rsidRPr="00B67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="00B67E8B" w:rsidRPr="00B67E8B">
        <w:rPr>
          <w:rFonts w:ascii="Times New Roman" w:hAnsi="Times New Roman" w:cs="Times New Roman"/>
          <w:bCs/>
          <w:sz w:val="24"/>
          <w:szCs w:val="24"/>
        </w:rPr>
        <w:t>г. Красноярск, ул. Александра Матросова, зд. 2, конференц-за</w:t>
      </w:r>
      <w:r>
        <w:rPr>
          <w:rFonts w:ascii="Times New Roman" w:hAnsi="Times New Roman" w:cs="Times New Roman"/>
          <w:bCs/>
          <w:sz w:val="24"/>
          <w:szCs w:val="24"/>
        </w:rPr>
        <w:t xml:space="preserve">л делового пространства центра «Мой бизнес». </w:t>
      </w:r>
      <w:r w:rsidR="00B67E8B" w:rsidRPr="00B67E8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BACD3C" w14:textId="77777777" w:rsidR="00B67E8B" w:rsidRPr="00B67E8B" w:rsidRDefault="00AC3D6C" w:rsidP="00135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Заявку</w:t>
      </w:r>
      <w:r w:rsidR="00B67E8B" w:rsidRPr="00B67E8B">
        <w:rPr>
          <w:rFonts w:ascii="Times New Roman" w:hAnsi="Times New Roman" w:cs="Times New Roman"/>
          <w:bCs/>
          <w:sz w:val="24"/>
          <w:szCs w:val="24"/>
        </w:rPr>
        <w:t xml:space="preserve"> можно подат</w:t>
      </w:r>
      <w:r w:rsidR="001354A2">
        <w:rPr>
          <w:rFonts w:ascii="Times New Roman" w:hAnsi="Times New Roman" w:cs="Times New Roman"/>
          <w:bCs/>
          <w:sz w:val="24"/>
          <w:szCs w:val="24"/>
        </w:rPr>
        <w:t xml:space="preserve">ь до 13.00 28 июня, одним из следующих способов: </w:t>
      </w:r>
      <w:r w:rsidR="00B67E8B" w:rsidRPr="00B67E8B">
        <w:rPr>
          <w:rFonts w:ascii="Times New Roman" w:hAnsi="Times New Roman" w:cs="Times New Roman"/>
          <w:bCs/>
          <w:sz w:val="24"/>
          <w:szCs w:val="24"/>
        </w:rPr>
        <w:t>через цифровую платформу мсп.рф</w:t>
      </w:r>
      <w:r w:rsidR="001354A2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B67E8B" w:rsidRPr="00B67E8B">
        <w:rPr>
          <w:rFonts w:ascii="Times New Roman" w:hAnsi="Times New Roman" w:cs="Times New Roman"/>
          <w:bCs/>
          <w:sz w:val="24"/>
          <w:szCs w:val="24"/>
        </w:rPr>
        <w:t>на официальном сайте центр</w:t>
      </w:r>
      <w:r w:rsidR="001354A2">
        <w:rPr>
          <w:rFonts w:ascii="Times New Roman" w:hAnsi="Times New Roman" w:cs="Times New Roman"/>
          <w:bCs/>
          <w:sz w:val="24"/>
          <w:szCs w:val="24"/>
        </w:rPr>
        <w:t xml:space="preserve">а «Мой бизнес» мойбизнес-24.рф; </w:t>
      </w:r>
      <w:r w:rsidR="00B67E8B" w:rsidRPr="00B67E8B">
        <w:rPr>
          <w:rFonts w:ascii="Times New Roman" w:hAnsi="Times New Roman" w:cs="Times New Roman"/>
          <w:bCs/>
          <w:sz w:val="24"/>
          <w:szCs w:val="24"/>
        </w:rPr>
        <w:t xml:space="preserve">при личном визите в </w:t>
      </w:r>
      <w:r w:rsidR="001354A2">
        <w:rPr>
          <w:rFonts w:ascii="Times New Roman" w:hAnsi="Times New Roman" w:cs="Times New Roman"/>
          <w:bCs/>
          <w:sz w:val="24"/>
          <w:szCs w:val="24"/>
        </w:rPr>
        <w:t xml:space="preserve">бизнес-окна центра «Мой бизнес». </w:t>
      </w:r>
    </w:p>
    <w:p w14:paraId="6360488B" w14:textId="77777777" w:rsidR="00B67E8B" w:rsidRPr="00B67E8B" w:rsidRDefault="001354A2" w:rsidP="00B67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Более подробную информацию можно узнать</w:t>
      </w:r>
      <w:r w:rsidR="00B67E8B" w:rsidRPr="00B67E8B">
        <w:rPr>
          <w:rFonts w:ascii="Times New Roman" w:hAnsi="Times New Roman" w:cs="Times New Roman"/>
          <w:bCs/>
          <w:sz w:val="24"/>
          <w:szCs w:val="24"/>
        </w:rPr>
        <w:t xml:space="preserve"> по телефону: 8-800-234-0-124 </w:t>
      </w:r>
    </w:p>
    <w:p w14:paraId="7FCBDCDA" w14:textId="77777777" w:rsidR="00B67E8B" w:rsidRPr="001354A2" w:rsidRDefault="001354A2" w:rsidP="00135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E487AA" w14:textId="77777777" w:rsidR="00B67E8B" w:rsidRDefault="00B67E8B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14:paraId="3C3550F6" w14:textId="77777777"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46FBCCA" w14:textId="77777777"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07D50" w14:textId="77777777" w:rsidR="00CA520B" w:rsidRDefault="00CA520B" w:rsidP="00800905">
      <w:pPr>
        <w:spacing w:after="0" w:line="240" w:lineRule="auto"/>
      </w:pPr>
      <w:r>
        <w:separator/>
      </w:r>
    </w:p>
  </w:endnote>
  <w:endnote w:type="continuationSeparator" w:id="0">
    <w:p w14:paraId="5D25FDB6" w14:textId="77777777" w:rsidR="00CA520B" w:rsidRDefault="00CA520B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B5894" w14:textId="77777777" w:rsidR="00CA520B" w:rsidRDefault="00CA520B" w:rsidP="00800905">
      <w:pPr>
        <w:spacing w:after="0" w:line="240" w:lineRule="auto"/>
      </w:pPr>
      <w:r>
        <w:separator/>
      </w:r>
    </w:p>
  </w:footnote>
  <w:footnote w:type="continuationSeparator" w:id="0">
    <w:p w14:paraId="08C2105A" w14:textId="77777777" w:rsidR="00CA520B" w:rsidRDefault="00CA520B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7193E"/>
    <w:rsid w:val="0008608D"/>
    <w:rsid w:val="00124C40"/>
    <w:rsid w:val="001354A2"/>
    <w:rsid w:val="001B66AD"/>
    <w:rsid w:val="001C259D"/>
    <w:rsid w:val="001C54E9"/>
    <w:rsid w:val="001C6DB6"/>
    <w:rsid w:val="001E79A7"/>
    <w:rsid w:val="00220198"/>
    <w:rsid w:val="002F6ABC"/>
    <w:rsid w:val="00377EA3"/>
    <w:rsid w:val="003A2BE6"/>
    <w:rsid w:val="003E5564"/>
    <w:rsid w:val="0040428C"/>
    <w:rsid w:val="004739E5"/>
    <w:rsid w:val="004B5873"/>
    <w:rsid w:val="004E0352"/>
    <w:rsid w:val="0050097C"/>
    <w:rsid w:val="00534AB5"/>
    <w:rsid w:val="00562288"/>
    <w:rsid w:val="005B6F58"/>
    <w:rsid w:val="00624391"/>
    <w:rsid w:val="00635738"/>
    <w:rsid w:val="006B2D6C"/>
    <w:rsid w:val="006D35DB"/>
    <w:rsid w:val="006E4D88"/>
    <w:rsid w:val="007047B4"/>
    <w:rsid w:val="00732EA3"/>
    <w:rsid w:val="007372AE"/>
    <w:rsid w:val="00755CD6"/>
    <w:rsid w:val="007B7A1E"/>
    <w:rsid w:val="007C429A"/>
    <w:rsid w:val="00800905"/>
    <w:rsid w:val="00827C7E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AC3D6C"/>
    <w:rsid w:val="00B67E8B"/>
    <w:rsid w:val="00B83A00"/>
    <w:rsid w:val="00B842D8"/>
    <w:rsid w:val="00BC4A12"/>
    <w:rsid w:val="00C76FDA"/>
    <w:rsid w:val="00CA2FC3"/>
    <w:rsid w:val="00CA520B"/>
    <w:rsid w:val="00D02BB9"/>
    <w:rsid w:val="00D71E17"/>
    <w:rsid w:val="00D9795A"/>
    <w:rsid w:val="00DC5884"/>
    <w:rsid w:val="00DF15E3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E44E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C9644-A98B-47A0-A0B8-7619BA8B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cp:lastPrinted>2024-02-29T05:48:00Z</cp:lastPrinted>
  <dcterms:created xsi:type="dcterms:W3CDTF">2024-06-25T04:16:00Z</dcterms:created>
  <dcterms:modified xsi:type="dcterms:W3CDTF">2024-06-26T07:06:00Z</dcterms:modified>
</cp:coreProperties>
</file>