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16CC149D" w:rsidR="00C01F76" w:rsidRPr="000159BE" w:rsidRDefault="00BA1AF8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8806F" w14:textId="4DAEBE70" w:rsidR="005C77CC" w:rsidRPr="005C77CC" w:rsidRDefault="005C77CC" w:rsidP="005C77CC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7CC">
        <w:rPr>
          <w:rFonts w:ascii="Times New Roman" w:hAnsi="Times New Roman" w:cs="Times New Roman"/>
          <w:b/>
          <w:bCs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C77CC">
        <w:rPr>
          <w:rFonts w:ascii="Times New Roman" w:hAnsi="Times New Roman" w:cs="Times New Roman"/>
          <w:b/>
          <w:bCs/>
          <w:sz w:val="24"/>
          <w:szCs w:val="24"/>
        </w:rPr>
        <w:t xml:space="preserve"> тысяч предпринимателей Красноярского края получили господдержку в центре «Мой бизнес» в 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C77CC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p w14:paraId="0BB1EAEE" w14:textId="77777777" w:rsidR="005C77CC" w:rsidRPr="005C77CC" w:rsidRDefault="005C77CC" w:rsidP="005C77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E96D06" w14:textId="562EAC5F" w:rsidR="005C77CC" w:rsidRPr="005C77CC" w:rsidRDefault="005C77CC" w:rsidP="005C77C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C77CC">
        <w:rPr>
          <w:rFonts w:ascii="Times New Roman" w:hAnsi="Times New Roman" w:cs="Times New Roman"/>
          <w:sz w:val="24"/>
          <w:szCs w:val="24"/>
        </w:rPr>
        <w:t>В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C77CC">
        <w:rPr>
          <w:rFonts w:ascii="Times New Roman" w:hAnsi="Times New Roman" w:cs="Times New Roman"/>
          <w:sz w:val="24"/>
          <w:szCs w:val="24"/>
        </w:rPr>
        <w:t xml:space="preserve"> году более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C77CC">
        <w:rPr>
          <w:rFonts w:ascii="Times New Roman" w:hAnsi="Times New Roman" w:cs="Times New Roman"/>
          <w:sz w:val="24"/>
          <w:szCs w:val="24"/>
        </w:rPr>
        <w:t xml:space="preserve"> тысячи предпринимателей и самозанятых Красноярского края обратились за различными мерами поддержки в региональную сеть центров «Мой бизнес». Им было оказано более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5C77CC">
        <w:rPr>
          <w:rFonts w:ascii="Times New Roman" w:hAnsi="Times New Roman" w:cs="Times New Roman"/>
          <w:sz w:val="24"/>
          <w:szCs w:val="24"/>
        </w:rPr>
        <w:t xml:space="preserve"> тысяч услуг в рамках нацпроектов «Малое и среднее предпринимательство», «Международная кооперация и экспорт», «Производительность труда»</w:t>
      </w:r>
      <w:r>
        <w:rPr>
          <w:rFonts w:ascii="Times New Roman" w:hAnsi="Times New Roman" w:cs="Times New Roman"/>
          <w:sz w:val="24"/>
          <w:szCs w:val="24"/>
        </w:rPr>
        <w:t xml:space="preserve">, что в среднем на </w:t>
      </w:r>
      <w:r w:rsidR="004241C7" w:rsidRPr="004241C7">
        <w:rPr>
          <w:rFonts w:ascii="Times New Roman" w:hAnsi="Times New Roman" w:cs="Times New Roman"/>
          <w:sz w:val="24"/>
          <w:szCs w:val="24"/>
        </w:rPr>
        <w:t>16</w:t>
      </w:r>
      <w:r w:rsidRPr="004241C7">
        <w:rPr>
          <w:rFonts w:ascii="Times New Roman" w:hAnsi="Times New Roman" w:cs="Times New Roman"/>
          <w:sz w:val="24"/>
          <w:szCs w:val="24"/>
        </w:rPr>
        <w:t>% больше</w:t>
      </w:r>
      <w:r>
        <w:rPr>
          <w:rFonts w:ascii="Times New Roman" w:hAnsi="Times New Roman" w:cs="Times New Roman"/>
          <w:sz w:val="24"/>
          <w:szCs w:val="24"/>
        </w:rPr>
        <w:t xml:space="preserve">, чем в прошлом году. </w:t>
      </w:r>
    </w:p>
    <w:p w14:paraId="1809C977" w14:textId="07D09619" w:rsidR="005C77CC" w:rsidRPr="005C77CC" w:rsidRDefault="005C77CC" w:rsidP="005C77C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C77CC">
        <w:rPr>
          <w:rFonts w:ascii="Times New Roman" w:hAnsi="Times New Roman" w:cs="Times New Roman"/>
          <w:sz w:val="24"/>
          <w:szCs w:val="24"/>
        </w:rPr>
        <w:t>Среди нефинансовых услуг популярностью пользуются консультации, в том числе юридические и налоговые.</w:t>
      </w:r>
    </w:p>
    <w:p w14:paraId="1026AC0A" w14:textId="51B33924" w:rsidR="005C77CC" w:rsidRPr="00E226F8" w:rsidRDefault="005C77CC" w:rsidP="005C77CC">
      <w:pPr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C77CC">
        <w:rPr>
          <w:rFonts w:ascii="Times New Roman" w:hAnsi="Times New Roman" w:cs="Times New Roman"/>
          <w:i/>
          <w:iCs/>
          <w:sz w:val="24"/>
          <w:szCs w:val="24"/>
        </w:rPr>
        <w:t>«В 2024 году мы наблюдаем значительный рост обращений на наш многоканальный номер, где предприниматели и самозанятые ищут консультации как по конкрет</w:t>
      </w:r>
      <w:bookmarkStart w:id="0" w:name="_GoBack"/>
      <w:bookmarkEnd w:id="0"/>
      <w:r w:rsidRPr="005C77CC">
        <w:rPr>
          <w:rFonts w:ascii="Times New Roman" w:hAnsi="Times New Roman" w:cs="Times New Roman"/>
          <w:i/>
          <w:iCs/>
          <w:sz w:val="24"/>
          <w:szCs w:val="24"/>
        </w:rPr>
        <w:t xml:space="preserve">ным вопросам, так и по общим мерам поддержки, доступным в нашем регионе. Приятно видеть, что не только действующие, но и начинающие предприниматели активно обращаются </w:t>
      </w:r>
      <w:r w:rsidR="00500AA1">
        <w:rPr>
          <w:rFonts w:ascii="Times New Roman" w:hAnsi="Times New Roman" w:cs="Times New Roman"/>
          <w:i/>
          <w:iCs/>
          <w:sz w:val="24"/>
          <w:szCs w:val="24"/>
        </w:rPr>
        <w:t xml:space="preserve">к нам </w:t>
      </w:r>
      <w:r w:rsidRPr="005C77CC">
        <w:rPr>
          <w:rFonts w:ascii="Times New Roman" w:hAnsi="Times New Roman" w:cs="Times New Roman"/>
          <w:i/>
          <w:iCs/>
          <w:sz w:val="24"/>
          <w:szCs w:val="24"/>
        </w:rPr>
        <w:t xml:space="preserve">получая необходимую помощь на этапе старта. Мы помогаем с написанием бизнес-планов, информируем о возможностях получения грантов и объясняем процесс регистрации в качестве самозанятого. В этом году одной из наших главных целей стала поддержка социальных </w:t>
      </w:r>
      <w:r w:rsidR="002F097D" w:rsidRPr="005C77CC">
        <w:rPr>
          <w:rFonts w:ascii="Times New Roman" w:hAnsi="Times New Roman" w:cs="Times New Roman"/>
          <w:i/>
          <w:iCs/>
          <w:sz w:val="24"/>
          <w:szCs w:val="24"/>
        </w:rPr>
        <w:t>предпр</w:t>
      </w:r>
      <w:r w:rsidR="002F097D">
        <w:rPr>
          <w:rFonts w:ascii="Times New Roman" w:hAnsi="Times New Roman" w:cs="Times New Roman"/>
          <w:i/>
          <w:iCs/>
          <w:sz w:val="24"/>
          <w:szCs w:val="24"/>
        </w:rPr>
        <w:t>иятий</w:t>
      </w:r>
      <w:r w:rsidRPr="005C77CC">
        <w:rPr>
          <w:rFonts w:ascii="Times New Roman" w:hAnsi="Times New Roman" w:cs="Times New Roman"/>
          <w:i/>
          <w:iCs/>
          <w:sz w:val="24"/>
          <w:szCs w:val="24"/>
        </w:rPr>
        <w:t xml:space="preserve">, число которых увеличилось до 92», – </w:t>
      </w:r>
      <w:r w:rsidR="00EA158A" w:rsidRPr="00E226F8">
        <w:rPr>
          <w:rFonts w:ascii="Times New Roman" w:hAnsi="Times New Roman" w:cs="Times New Roman"/>
          <w:iCs/>
          <w:sz w:val="24"/>
          <w:szCs w:val="24"/>
        </w:rPr>
        <w:t>рассказывает</w:t>
      </w:r>
      <w:r w:rsidRPr="00E226F8">
        <w:rPr>
          <w:rFonts w:ascii="Times New Roman" w:hAnsi="Times New Roman" w:cs="Times New Roman"/>
          <w:iCs/>
          <w:sz w:val="24"/>
          <w:szCs w:val="24"/>
        </w:rPr>
        <w:t xml:space="preserve"> руководител</w:t>
      </w:r>
      <w:r w:rsidR="00EA158A" w:rsidRPr="00E226F8">
        <w:rPr>
          <w:rFonts w:ascii="Times New Roman" w:hAnsi="Times New Roman" w:cs="Times New Roman"/>
          <w:iCs/>
          <w:sz w:val="24"/>
          <w:szCs w:val="24"/>
        </w:rPr>
        <w:t>ь</w:t>
      </w:r>
      <w:r w:rsidRPr="00E226F8">
        <w:rPr>
          <w:rFonts w:ascii="Times New Roman" w:hAnsi="Times New Roman" w:cs="Times New Roman"/>
          <w:iCs/>
          <w:sz w:val="24"/>
          <w:szCs w:val="24"/>
        </w:rPr>
        <w:t xml:space="preserve"> центра «Мой бизнес» Красноярского края </w:t>
      </w:r>
      <w:r w:rsidR="00EA158A" w:rsidRPr="00E226F8">
        <w:rPr>
          <w:rFonts w:ascii="Times New Roman" w:hAnsi="Times New Roman" w:cs="Times New Roman"/>
          <w:iCs/>
          <w:sz w:val="24"/>
          <w:szCs w:val="24"/>
        </w:rPr>
        <w:t>Павел Кириллов</w:t>
      </w:r>
      <w:r w:rsidRPr="00E226F8">
        <w:rPr>
          <w:rFonts w:ascii="Times New Roman" w:hAnsi="Times New Roman" w:cs="Times New Roman"/>
          <w:iCs/>
          <w:sz w:val="24"/>
          <w:szCs w:val="24"/>
        </w:rPr>
        <w:t>.</w:t>
      </w:r>
    </w:p>
    <w:p w14:paraId="3C49C9DE" w14:textId="3AB70714" w:rsidR="006F3218" w:rsidRDefault="00D35A8D" w:rsidP="00D35A8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D35A8D">
        <w:rPr>
          <w:rFonts w:ascii="Times New Roman" w:hAnsi="Times New Roman" w:cs="Times New Roman"/>
          <w:sz w:val="24"/>
          <w:szCs w:val="24"/>
        </w:rPr>
        <w:t>оддержка, связанная с организацией участи</w:t>
      </w:r>
      <w:r w:rsidR="006F3218">
        <w:rPr>
          <w:rFonts w:ascii="Times New Roman" w:hAnsi="Times New Roman" w:cs="Times New Roman"/>
          <w:sz w:val="24"/>
          <w:szCs w:val="24"/>
        </w:rPr>
        <w:t>я</w:t>
      </w:r>
      <w:r w:rsidRPr="00D35A8D">
        <w:rPr>
          <w:rFonts w:ascii="Times New Roman" w:hAnsi="Times New Roman" w:cs="Times New Roman"/>
          <w:sz w:val="24"/>
          <w:szCs w:val="24"/>
        </w:rPr>
        <w:t xml:space="preserve"> в выставках и ярмарках, продолжает быть актуальной. Региональный центр «Мой бизнес» берет на себя оплату оформление стенда, аренд</w:t>
      </w:r>
      <w:r w:rsidR="006F3218">
        <w:rPr>
          <w:rFonts w:ascii="Times New Roman" w:hAnsi="Times New Roman" w:cs="Times New Roman"/>
          <w:sz w:val="24"/>
          <w:szCs w:val="24"/>
        </w:rPr>
        <w:t>ы</w:t>
      </w:r>
      <w:r w:rsidRPr="00D35A8D">
        <w:rPr>
          <w:rFonts w:ascii="Times New Roman" w:hAnsi="Times New Roman" w:cs="Times New Roman"/>
          <w:sz w:val="24"/>
          <w:szCs w:val="24"/>
        </w:rPr>
        <w:t xml:space="preserve"> выставочной площади и оборудования, а также регистрационные сборы для участия. </w:t>
      </w:r>
      <w:r w:rsidR="00AE22D3" w:rsidRPr="00AE22D3">
        <w:rPr>
          <w:rFonts w:ascii="Times New Roman" w:hAnsi="Times New Roman" w:cs="Times New Roman"/>
          <w:sz w:val="24"/>
          <w:szCs w:val="24"/>
        </w:rPr>
        <w:t xml:space="preserve">Такую поддержку получили </w:t>
      </w:r>
      <w:r w:rsidR="00116D00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AE22D3">
        <w:rPr>
          <w:rFonts w:ascii="Times New Roman" w:hAnsi="Times New Roman" w:cs="Times New Roman"/>
          <w:sz w:val="24"/>
          <w:szCs w:val="24"/>
        </w:rPr>
        <w:t xml:space="preserve">200 </w:t>
      </w:r>
      <w:r w:rsidR="00AE22D3" w:rsidRPr="00AE22D3">
        <w:rPr>
          <w:rFonts w:ascii="Times New Roman" w:hAnsi="Times New Roman" w:cs="Times New Roman"/>
          <w:sz w:val="24"/>
          <w:szCs w:val="24"/>
        </w:rPr>
        <w:t>предпринимателей.</w:t>
      </w:r>
    </w:p>
    <w:p w14:paraId="0F45C5C6" w14:textId="318BB102" w:rsidR="00805C91" w:rsidRDefault="006F3218" w:rsidP="007B2BB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Другая популярная мера – продвижение на маркетплейсах. Интересуют краевой бизнес, </w:t>
      </w:r>
      <w:r w:rsidR="00D35A8D" w:rsidRPr="00D35A8D">
        <w:rPr>
          <w:rFonts w:ascii="Times New Roman" w:hAnsi="Times New Roman" w:cs="Times New Roman"/>
          <w:sz w:val="24"/>
          <w:szCs w:val="24"/>
        </w:rPr>
        <w:t xml:space="preserve">как международные платформы, например, </w:t>
      </w:r>
      <w:proofErr w:type="spellStart"/>
      <w:r w:rsidR="00D35A8D" w:rsidRPr="00D35A8D">
        <w:rPr>
          <w:rFonts w:ascii="Times New Roman" w:hAnsi="Times New Roman" w:cs="Times New Roman"/>
          <w:sz w:val="24"/>
          <w:szCs w:val="24"/>
        </w:rPr>
        <w:t>Alibaba</w:t>
      </w:r>
      <w:proofErr w:type="spellEnd"/>
      <w:r w:rsidR="00D35A8D" w:rsidRPr="00D35A8D">
        <w:rPr>
          <w:rFonts w:ascii="Times New Roman" w:hAnsi="Times New Roman" w:cs="Times New Roman"/>
          <w:sz w:val="24"/>
          <w:szCs w:val="24"/>
        </w:rPr>
        <w:t xml:space="preserve">, так и российские, такие как </w:t>
      </w:r>
      <w:proofErr w:type="spellStart"/>
      <w:r w:rsidR="00D35A8D" w:rsidRPr="00D35A8D">
        <w:rPr>
          <w:rFonts w:ascii="Times New Roman" w:hAnsi="Times New Roman" w:cs="Times New Roman"/>
          <w:sz w:val="24"/>
          <w:szCs w:val="24"/>
        </w:rPr>
        <w:t>Ozon</w:t>
      </w:r>
      <w:proofErr w:type="spellEnd"/>
      <w:r w:rsidR="00D35A8D" w:rsidRPr="00D35A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35A8D" w:rsidRPr="00D35A8D">
        <w:rPr>
          <w:rFonts w:ascii="Times New Roman" w:hAnsi="Times New Roman" w:cs="Times New Roman"/>
          <w:sz w:val="24"/>
          <w:szCs w:val="24"/>
        </w:rPr>
        <w:t>Wildberries</w:t>
      </w:r>
      <w:proofErr w:type="spellEnd"/>
      <w:r w:rsidR="00D35A8D" w:rsidRPr="00D35A8D">
        <w:rPr>
          <w:rFonts w:ascii="Times New Roman" w:hAnsi="Times New Roman" w:cs="Times New Roman"/>
          <w:sz w:val="24"/>
          <w:szCs w:val="24"/>
        </w:rPr>
        <w:t xml:space="preserve"> и Яндекс Маркет. </w:t>
      </w:r>
      <w:r w:rsidR="007B2BB9">
        <w:rPr>
          <w:rFonts w:ascii="Times New Roman" w:hAnsi="Times New Roman" w:cs="Times New Roman"/>
          <w:sz w:val="24"/>
          <w:szCs w:val="24"/>
        </w:rPr>
        <w:t xml:space="preserve">Сейчас на базе центра «Мой бизнес» края совместно с </w:t>
      </w:r>
      <w:r w:rsidR="00805C91" w:rsidRPr="00805C91">
        <w:rPr>
          <w:rFonts w:ascii="Times New Roman" w:hAnsi="Times New Roman" w:cs="Times New Roman"/>
          <w:sz w:val="24"/>
          <w:szCs w:val="24"/>
        </w:rPr>
        <w:t xml:space="preserve">Минэкономразвития РФ действует партнерская программа с платформами </w:t>
      </w:r>
      <w:proofErr w:type="spellStart"/>
      <w:r w:rsidR="00805C91" w:rsidRPr="00805C91">
        <w:rPr>
          <w:rFonts w:ascii="Times New Roman" w:hAnsi="Times New Roman" w:cs="Times New Roman"/>
          <w:sz w:val="24"/>
          <w:szCs w:val="24"/>
        </w:rPr>
        <w:t>Авито</w:t>
      </w:r>
      <w:proofErr w:type="spellEnd"/>
      <w:r w:rsidR="00805C91" w:rsidRPr="00805C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5C91" w:rsidRPr="00805C91">
        <w:rPr>
          <w:rFonts w:ascii="Times New Roman" w:hAnsi="Times New Roman" w:cs="Times New Roman"/>
          <w:sz w:val="24"/>
          <w:szCs w:val="24"/>
        </w:rPr>
        <w:t>Мегамаркет</w:t>
      </w:r>
      <w:proofErr w:type="spellEnd"/>
      <w:r w:rsidR="00805C91" w:rsidRPr="00805C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5C91" w:rsidRPr="00805C91">
        <w:rPr>
          <w:rFonts w:ascii="Times New Roman" w:hAnsi="Times New Roman" w:cs="Times New Roman"/>
          <w:sz w:val="24"/>
          <w:szCs w:val="24"/>
        </w:rPr>
        <w:t>Яндекс.Бизнес</w:t>
      </w:r>
      <w:proofErr w:type="spellEnd"/>
      <w:r w:rsidR="00805C91" w:rsidRPr="00805C91">
        <w:rPr>
          <w:rFonts w:ascii="Times New Roman" w:hAnsi="Times New Roman" w:cs="Times New Roman"/>
          <w:sz w:val="24"/>
          <w:szCs w:val="24"/>
        </w:rPr>
        <w:t>. Предприниматели и самозанятые могут получить бонусы за размещение и\или работу на этих платформах.</w:t>
      </w:r>
    </w:p>
    <w:p w14:paraId="30FDA99F" w14:textId="3C6FAFFA" w:rsidR="00C13FF4" w:rsidRDefault="00456878" w:rsidP="00D35A8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самозанятых н</w:t>
      </w:r>
      <w:r w:rsidRPr="00986F02">
        <w:rPr>
          <w:rFonts w:ascii="Times New Roman" w:hAnsi="Times New Roman" w:cs="Times New Roman"/>
          <w:sz w:val="24"/>
          <w:szCs w:val="24"/>
        </w:rPr>
        <w:t>аиболее популярных мер</w:t>
      </w:r>
      <w:r w:rsidR="00986F02" w:rsidRPr="00986F02">
        <w:rPr>
          <w:rFonts w:ascii="Times New Roman" w:hAnsi="Times New Roman" w:cs="Times New Roman"/>
          <w:sz w:val="24"/>
          <w:szCs w:val="24"/>
        </w:rPr>
        <w:t xml:space="preserve"> поддержки являются участие в обучающих мероприятиях, на которых они получают знания о ведении бизнеса, создании личного бренда и имиджа, а также о работе с приложением «Мой налог» и необходимой отчетности. </w:t>
      </w:r>
      <w:r>
        <w:rPr>
          <w:rFonts w:ascii="Times New Roman" w:hAnsi="Times New Roman" w:cs="Times New Roman"/>
          <w:sz w:val="24"/>
          <w:szCs w:val="24"/>
        </w:rPr>
        <w:t>В центре также регулярно проходят государственные обучающие программы, сертификат о прохождении такого обучения помогает при получении грантов и субсидий</w:t>
      </w:r>
      <w:r w:rsidR="00986F02" w:rsidRPr="00986F0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 2024 год п</w:t>
      </w:r>
      <w:r w:rsidR="00986F02" w:rsidRPr="00986F02">
        <w:rPr>
          <w:rFonts w:ascii="Times New Roman" w:hAnsi="Times New Roman" w:cs="Times New Roman"/>
          <w:sz w:val="24"/>
          <w:szCs w:val="24"/>
        </w:rPr>
        <w:t xml:space="preserve">ри поддержке центра обучение прошли </w:t>
      </w:r>
      <w:r w:rsidR="00637776">
        <w:rPr>
          <w:rFonts w:ascii="Times New Roman" w:hAnsi="Times New Roman" w:cs="Times New Roman"/>
          <w:sz w:val="24"/>
          <w:szCs w:val="24"/>
        </w:rPr>
        <w:t>более 280</w:t>
      </w:r>
      <w:r w:rsidR="00986F02" w:rsidRPr="00986F02">
        <w:rPr>
          <w:rFonts w:ascii="Times New Roman" w:hAnsi="Times New Roman" w:cs="Times New Roman"/>
          <w:sz w:val="24"/>
          <w:szCs w:val="24"/>
        </w:rPr>
        <w:t xml:space="preserve"> самозанятых.</w:t>
      </w:r>
    </w:p>
    <w:p w14:paraId="2A4CB1ED" w14:textId="5EB70E05" w:rsidR="005C77CC" w:rsidRPr="00E226F8" w:rsidRDefault="005C77CC" w:rsidP="005C77CC">
      <w:pPr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13FF4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C3BD3" w:rsidRPr="00BC3BD3">
        <w:rPr>
          <w:rFonts w:ascii="Times New Roman" w:hAnsi="Times New Roman" w:cs="Times New Roman"/>
          <w:i/>
          <w:iCs/>
          <w:sz w:val="24"/>
          <w:szCs w:val="24"/>
        </w:rPr>
        <w:t xml:space="preserve">Центр «Мой бизнес» ставит перед собой цель поддерживать предпринимателей, устраняя преграды, которые мешают развитию бизнеса, его расширению и созданию новых рабочих мест. Центр успешно справляется с этой задачей, предоставляя востребованные услуги. В следующем году </w:t>
      </w:r>
      <w:r w:rsidR="00043105">
        <w:rPr>
          <w:rFonts w:ascii="Times New Roman" w:hAnsi="Times New Roman" w:cs="Times New Roman"/>
          <w:i/>
          <w:iCs/>
          <w:sz w:val="24"/>
          <w:szCs w:val="24"/>
        </w:rPr>
        <w:t>в планах</w:t>
      </w:r>
      <w:r w:rsidR="00BC3BD3" w:rsidRPr="00BC3BD3">
        <w:rPr>
          <w:rFonts w:ascii="Times New Roman" w:hAnsi="Times New Roman" w:cs="Times New Roman"/>
          <w:i/>
          <w:iCs/>
          <w:sz w:val="24"/>
          <w:szCs w:val="24"/>
        </w:rPr>
        <w:t xml:space="preserve"> разработать решения, которые обеспечат более тесное взаимодействие с предпринимателями в удаленных муниципалитетах</w:t>
      </w:r>
      <w:r w:rsidR="00E226F8"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 w:rsidR="00E226F8" w:rsidRPr="00E226F8">
        <w:rPr>
          <w:rFonts w:ascii="Times New Roman" w:hAnsi="Times New Roman" w:cs="Times New Roman"/>
          <w:iCs/>
          <w:sz w:val="24"/>
          <w:szCs w:val="24"/>
        </w:rPr>
        <w:t>– говорит Роман Мартынов, и. о.</w:t>
      </w:r>
      <w:r w:rsidRPr="00E226F8">
        <w:rPr>
          <w:rFonts w:ascii="Times New Roman" w:hAnsi="Times New Roman" w:cs="Times New Roman"/>
          <w:iCs/>
          <w:sz w:val="24"/>
          <w:szCs w:val="24"/>
        </w:rPr>
        <w:t xml:space="preserve"> руководителя агентства развития малого и среднего предпринимательства Красноярского края.</w:t>
      </w:r>
    </w:p>
    <w:p w14:paraId="0DD086B9" w14:textId="7A150C4F" w:rsidR="005C77CC" w:rsidRPr="005C77CC" w:rsidRDefault="005C77CC" w:rsidP="005C77C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C77CC">
        <w:rPr>
          <w:rFonts w:ascii="Times New Roman" w:hAnsi="Times New Roman" w:cs="Times New Roman"/>
          <w:sz w:val="24"/>
          <w:szCs w:val="24"/>
        </w:rPr>
        <w:lastRenderedPageBreak/>
        <w:t>Напомним, что сеть центров «Мой бизнес» работает по нацпроектам «Малое и среднее предпринимательство», «Международная кооперация и экспорт», «Производительность труда», которые инициировал Президент РФ.</w:t>
      </w:r>
    </w:p>
    <w:p w14:paraId="21C429D1" w14:textId="13CD2FD1" w:rsidR="006703C7" w:rsidRDefault="005C77CC" w:rsidP="005C77C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C77CC">
        <w:rPr>
          <w:rFonts w:ascii="Times New Roman" w:hAnsi="Times New Roman" w:cs="Times New Roman"/>
          <w:sz w:val="24"/>
          <w:szCs w:val="24"/>
        </w:rPr>
        <w:t>Узнать больше о мерах поддержки бизнеса в Красноярском крае, проконсультироваться и оставить заявку на получение услуг можно по телефону 8-800-234-01-24 или на электронной платформе МСП.РФ.</w:t>
      </w:r>
    </w:p>
    <w:p w14:paraId="1BB35872" w14:textId="77777777" w:rsidR="005C77CC" w:rsidRPr="005C77CC" w:rsidRDefault="005C77CC" w:rsidP="005C77C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7A7AC19C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BE990" w14:textId="77777777" w:rsidR="00034DD2" w:rsidRDefault="00034DD2" w:rsidP="007153F2">
      <w:pPr>
        <w:spacing w:after="0" w:line="240" w:lineRule="auto"/>
      </w:pPr>
      <w:r>
        <w:separator/>
      </w:r>
    </w:p>
  </w:endnote>
  <w:endnote w:type="continuationSeparator" w:id="0">
    <w:p w14:paraId="7D618AA1" w14:textId="77777777" w:rsidR="00034DD2" w:rsidRDefault="00034DD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411217" w14:textId="77777777" w:rsidR="00034DD2" w:rsidRDefault="00034DD2" w:rsidP="007153F2">
      <w:pPr>
        <w:spacing w:after="0" w:line="240" w:lineRule="auto"/>
      </w:pPr>
      <w:r>
        <w:separator/>
      </w:r>
    </w:p>
  </w:footnote>
  <w:footnote w:type="continuationSeparator" w:id="0">
    <w:p w14:paraId="7F9AAE7B" w14:textId="77777777" w:rsidR="00034DD2" w:rsidRDefault="00034DD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4DD2"/>
    <w:rsid w:val="00035024"/>
    <w:rsid w:val="00037AEE"/>
    <w:rsid w:val="00043105"/>
    <w:rsid w:val="0004729F"/>
    <w:rsid w:val="0006472C"/>
    <w:rsid w:val="00090DB9"/>
    <w:rsid w:val="000C17DD"/>
    <w:rsid w:val="000E53FE"/>
    <w:rsid w:val="00104044"/>
    <w:rsid w:val="00107CCF"/>
    <w:rsid w:val="0011063B"/>
    <w:rsid w:val="00114F7C"/>
    <w:rsid w:val="00116D00"/>
    <w:rsid w:val="001354D7"/>
    <w:rsid w:val="00161618"/>
    <w:rsid w:val="001673BB"/>
    <w:rsid w:val="00173026"/>
    <w:rsid w:val="00190844"/>
    <w:rsid w:val="00197271"/>
    <w:rsid w:val="0019787A"/>
    <w:rsid w:val="001B7E8F"/>
    <w:rsid w:val="001C31A5"/>
    <w:rsid w:val="001D7471"/>
    <w:rsid w:val="002005B0"/>
    <w:rsid w:val="0020457B"/>
    <w:rsid w:val="00212AA9"/>
    <w:rsid w:val="00233441"/>
    <w:rsid w:val="00242420"/>
    <w:rsid w:val="00280D09"/>
    <w:rsid w:val="002A44EE"/>
    <w:rsid w:val="002B2B83"/>
    <w:rsid w:val="002B3EA9"/>
    <w:rsid w:val="002B639D"/>
    <w:rsid w:val="002B69C4"/>
    <w:rsid w:val="002D2F65"/>
    <w:rsid w:val="002F097D"/>
    <w:rsid w:val="002F1A48"/>
    <w:rsid w:val="00322474"/>
    <w:rsid w:val="00323DFF"/>
    <w:rsid w:val="003553B3"/>
    <w:rsid w:val="00373C30"/>
    <w:rsid w:val="00396EF1"/>
    <w:rsid w:val="003C0F99"/>
    <w:rsid w:val="004241C7"/>
    <w:rsid w:val="00431914"/>
    <w:rsid w:val="00456878"/>
    <w:rsid w:val="004822D8"/>
    <w:rsid w:val="004A0868"/>
    <w:rsid w:val="004A3FA1"/>
    <w:rsid w:val="004A4549"/>
    <w:rsid w:val="004B5A7C"/>
    <w:rsid w:val="004C691D"/>
    <w:rsid w:val="004F5DB6"/>
    <w:rsid w:val="00500AA1"/>
    <w:rsid w:val="005063FA"/>
    <w:rsid w:val="00571711"/>
    <w:rsid w:val="005A210F"/>
    <w:rsid w:val="005C5247"/>
    <w:rsid w:val="005C77CC"/>
    <w:rsid w:val="005C79DD"/>
    <w:rsid w:val="005D437F"/>
    <w:rsid w:val="005D49C1"/>
    <w:rsid w:val="005E7E70"/>
    <w:rsid w:val="00610408"/>
    <w:rsid w:val="00634305"/>
    <w:rsid w:val="00637776"/>
    <w:rsid w:val="00641AF7"/>
    <w:rsid w:val="006454E2"/>
    <w:rsid w:val="0065302B"/>
    <w:rsid w:val="00660FBE"/>
    <w:rsid w:val="00666E9D"/>
    <w:rsid w:val="006703C7"/>
    <w:rsid w:val="0068163C"/>
    <w:rsid w:val="00697B60"/>
    <w:rsid w:val="006A66C4"/>
    <w:rsid w:val="006B6975"/>
    <w:rsid w:val="006D6611"/>
    <w:rsid w:val="006E42CE"/>
    <w:rsid w:val="006F3218"/>
    <w:rsid w:val="006F55C1"/>
    <w:rsid w:val="00703F15"/>
    <w:rsid w:val="007153F2"/>
    <w:rsid w:val="007702BA"/>
    <w:rsid w:val="00771F95"/>
    <w:rsid w:val="007768D2"/>
    <w:rsid w:val="00796DBA"/>
    <w:rsid w:val="007A3DD1"/>
    <w:rsid w:val="007B2BB9"/>
    <w:rsid w:val="007E5530"/>
    <w:rsid w:val="007F78B7"/>
    <w:rsid w:val="00805C91"/>
    <w:rsid w:val="0084611A"/>
    <w:rsid w:val="0085155F"/>
    <w:rsid w:val="00866C2D"/>
    <w:rsid w:val="00896797"/>
    <w:rsid w:val="008A0B4F"/>
    <w:rsid w:val="008B0D7B"/>
    <w:rsid w:val="008C7ECC"/>
    <w:rsid w:val="008D116B"/>
    <w:rsid w:val="008E4FBF"/>
    <w:rsid w:val="008F7377"/>
    <w:rsid w:val="00916979"/>
    <w:rsid w:val="00920943"/>
    <w:rsid w:val="0092270F"/>
    <w:rsid w:val="00931401"/>
    <w:rsid w:val="00931B5C"/>
    <w:rsid w:val="00984420"/>
    <w:rsid w:val="00986F02"/>
    <w:rsid w:val="009B00BA"/>
    <w:rsid w:val="009B1AF9"/>
    <w:rsid w:val="009B4F68"/>
    <w:rsid w:val="009C1EF1"/>
    <w:rsid w:val="009E09C6"/>
    <w:rsid w:val="009F259C"/>
    <w:rsid w:val="00A14FD2"/>
    <w:rsid w:val="00A305BA"/>
    <w:rsid w:val="00A437AF"/>
    <w:rsid w:val="00A650CA"/>
    <w:rsid w:val="00A6653B"/>
    <w:rsid w:val="00A832EE"/>
    <w:rsid w:val="00AA2F17"/>
    <w:rsid w:val="00AB7AD2"/>
    <w:rsid w:val="00AE22D3"/>
    <w:rsid w:val="00AE2E5F"/>
    <w:rsid w:val="00B129C3"/>
    <w:rsid w:val="00B46C6C"/>
    <w:rsid w:val="00B562CF"/>
    <w:rsid w:val="00BA1AF8"/>
    <w:rsid w:val="00BA55DD"/>
    <w:rsid w:val="00BB549F"/>
    <w:rsid w:val="00BB5B8B"/>
    <w:rsid w:val="00BB5DC4"/>
    <w:rsid w:val="00BC3BD3"/>
    <w:rsid w:val="00BC6B1E"/>
    <w:rsid w:val="00BD24CD"/>
    <w:rsid w:val="00C01F76"/>
    <w:rsid w:val="00C066CE"/>
    <w:rsid w:val="00C13FF4"/>
    <w:rsid w:val="00C52F29"/>
    <w:rsid w:val="00C54541"/>
    <w:rsid w:val="00C5470D"/>
    <w:rsid w:val="00C60B7A"/>
    <w:rsid w:val="00C61709"/>
    <w:rsid w:val="00C662EE"/>
    <w:rsid w:val="00C87D89"/>
    <w:rsid w:val="00CE4B71"/>
    <w:rsid w:val="00D02B76"/>
    <w:rsid w:val="00D05EBE"/>
    <w:rsid w:val="00D104CC"/>
    <w:rsid w:val="00D20E34"/>
    <w:rsid w:val="00D234CF"/>
    <w:rsid w:val="00D30545"/>
    <w:rsid w:val="00D35A8D"/>
    <w:rsid w:val="00D50127"/>
    <w:rsid w:val="00D576A6"/>
    <w:rsid w:val="00D61B08"/>
    <w:rsid w:val="00D70930"/>
    <w:rsid w:val="00D73BD5"/>
    <w:rsid w:val="00D930C0"/>
    <w:rsid w:val="00DB0DA2"/>
    <w:rsid w:val="00DD616B"/>
    <w:rsid w:val="00DF5588"/>
    <w:rsid w:val="00E13D7F"/>
    <w:rsid w:val="00E1790D"/>
    <w:rsid w:val="00E226F8"/>
    <w:rsid w:val="00E313F8"/>
    <w:rsid w:val="00E3581C"/>
    <w:rsid w:val="00E474F9"/>
    <w:rsid w:val="00E51A50"/>
    <w:rsid w:val="00E57A5A"/>
    <w:rsid w:val="00E612CA"/>
    <w:rsid w:val="00E73CA7"/>
    <w:rsid w:val="00E91699"/>
    <w:rsid w:val="00EA158A"/>
    <w:rsid w:val="00ED3606"/>
    <w:rsid w:val="00EE1974"/>
    <w:rsid w:val="00EE265F"/>
    <w:rsid w:val="00EE58B4"/>
    <w:rsid w:val="00F03D03"/>
    <w:rsid w:val="00F17FBD"/>
    <w:rsid w:val="00F40901"/>
    <w:rsid w:val="00F447F8"/>
    <w:rsid w:val="00F535BD"/>
    <w:rsid w:val="00F720A6"/>
    <w:rsid w:val="00F73879"/>
    <w:rsid w:val="00F931AD"/>
    <w:rsid w:val="00FA7DB0"/>
    <w:rsid w:val="00FB536D"/>
    <w:rsid w:val="00FC6D66"/>
    <w:rsid w:val="00FC7FAC"/>
    <w:rsid w:val="00FD1B3F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6</cp:revision>
  <cp:lastPrinted>2024-12-25T03:10:00Z</cp:lastPrinted>
  <dcterms:created xsi:type="dcterms:W3CDTF">2024-12-24T04:29:00Z</dcterms:created>
  <dcterms:modified xsi:type="dcterms:W3CDTF">2024-12-27T02:41:00Z</dcterms:modified>
</cp:coreProperties>
</file>